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2A9" w:rsidRDefault="0072691F" w:rsidP="003269DE">
      <w:pPr>
        <w:spacing w:line="600" w:lineRule="auto"/>
        <w:jc w:val="center"/>
        <w:rPr>
          <w:rFonts w:cstheme="minorHAnsi"/>
          <w:sz w:val="24"/>
          <w:szCs w:val="24"/>
        </w:rPr>
      </w:pPr>
      <w:r w:rsidRPr="003269DE">
        <w:rPr>
          <w:rFonts w:cstheme="minorHAnsi"/>
          <w:sz w:val="24"/>
          <w:szCs w:val="24"/>
        </w:rPr>
        <w:t xml:space="preserve">Opakování </w:t>
      </w:r>
      <w:r w:rsidR="00C72D07">
        <w:rPr>
          <w:rFonts w:cstheme="minorHAnsi"/>
          <w:sz w:val="24"/>
          <w:szCs w:val="24"/>
        </w:rPr>
        <w:t>větné členy …nejen</w:t>
      </w:r>
    </w:p>
    <w:p w:rsidR="0072691F" w:rsidRPr="00C72D07" w:rsidRDefault="003269DE" w:rsidP="003269DE">
      <w:pPr>
        <w:spacing w:line="600" w:lineRule="auto"/>
        <w:rPr>
          <w:rFonts w:cstheme="minorHAnsi"/>
          <w:b/>
          <w:bCs/>
          <w:sz w:val="24"/>
          <w:szCs w:val="24"/>
          <w:u w:val="single"/>
        </w:rPr>
      </w:pPr>
      <w:r w:rsidRPr="00C72D07">
        <w:rPr>
          <w:rFonts w:cstheme="minorHAnsi"/>
          <w:b/>
          <w:bCs/>
          <w:sz w:val="24"/>
          <w:szCs w:val="24"/>
          <w:u w:val="single"/>
        </w:rPr>
        <w:t xml:space="preserve">I. </w:t>
      </w:r>
      <w:r w:rsidR="0072691F" w:rsidRPr="00C72D07">
        <w:rPr>
          <w:rFonts w:cstheme="minorHAnsi"/>
          <w:b/>
          <w:bCs/>
          <w:sz w:val="24"/>
          <w:szCs w:val="24"/>
          <w:u w:val="single"/>
        </w:rPr>
        <w:t xml:space="preserve">Určete všechny větné členy (spojky nejsou větnými členy). </w:t>
      </w:r>
    </w:p>
    <w:p w:rsidR="003269DE" w:rsidRPr="003269DE" w:rsidRDefault="00C72D07" w:rsidP="003269DE">
      <w:pPr>
        <w:pStyle w:val="Odstavecseseznamem"/>
        <w:numPr>
          <w:ilvl w:val="0"/>
          <w:numId w:val="1"/>
        </w:num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Chlubil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se cizím peřím. </w:t>
      </w:r>
    </w:p>
    <w:p w:rsidR="003269DE" w:rsidRPr="003269DE" w:rsidRDefault="003269DE" w:rsidP="003269DE">
      <w:pPr>
        <w:pStyle w:val="Odstavecseseznamem"/>
        <w:numPr>
          <w:ilvl w:val="0"/>
          <w:numId w:val="1"/>
        </w:numPr>
        <w:spacing w:line="600" w:lineRule="auto"/>
        <w:rPr>
          <w:rFonts w:cstheme="minorHAnsi"/>
          <w:sz w:val="24"/>
          <w:szCs w:val="24"/>
        </w:rPr>
      </w:pPr>
      <w:r w:rsidRPr="003269DE">
        <w:rPr>
          <w:rFonts w:cstheme="minorHAnsi"/>
          <w:sz w:val="24"/>
          <w:szCs w:val="24"/>
        </w:rPr>
        <w:t xml:space="preserve">Sklenička se šťávou se vylila na zem. </w:t>
      </w:r>
    </w:p>
    <w:p w:rsidR="003269DE" w:rsidRPr="003269DE" w:rsidRDefault="00C72D07" w:rsidP="003269DE">
      <w:pPr>
        <w:pStyle w:val="Odstavecseseznamem"/>
        <w:numPr>
          <w:ilvl w:val="0"/>
          <w:numId w:val="1"/>
        </w:num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Včera jsem obdržela</w:t>
      </w:r>
      <w:r w:rsidR="003269DE" w:rsidRPr="003269DE">
        <w:rPr>
          <w:rFonts w:cstheme="minorHAnsi"/>
          <w:sz w:val="24"/>
          <w:szCs w:val="24"/>
        </w:rPr>
        <w:t xml:space="preserve"> krásnou pozvánku</w:t>
      </w:r>
      <w:r>
        <w:rPr>
          <w:rFonts w:cstheme="minorHAnsi"/>
          <w:sz w:val="24"/>
          <w:szCs w:val="24"/>
        </w:rPr>
        <w:t xml:space="preserve"> na ples. </w:t>
      </w:r>
      <w:r w:rsidR="003269DE" w:rsidRPr="003269DE">
        <w:rPr>
          <w:rFonts w:cstheme="minorHAnsi"/>
          <w:sz w:val="24"/>
          <w:szCs w:val="24"/>
        </w:rPr>
        <w:t xml:space="preserve"> </w:t>
      </w:r>
    </w:p>
    <w:p w:rsidR="003269DE" w:rsidRPr="003269DE" w:rsidRDefault="003269DE" w:rsidP="003269DE">
      <w:pPr>
        <w:pStyle w:val="Odstavecseseznamem"/>
        <w:numPr>
          <w:ilvl w:val="0"/>
          <w:numId w:val="1"/>
        </w:numPr>
        <w:spacing w:line="600" w:lineRule="auto"/>
        <w:rPr>
          <w:rFonts w:cstheme="minorHAnsi"/>
          <w:sz w:val="24"/>
          <w:szCs w:val="24"/>
        </w:rPr>
      </w:pPr>
      <w:r w:rsidRPr="003269DE">
        <w:rPr>
          <w:rFonts w:cstheme="minorHAnsi"/>
          <w:sz w:val="24"/>
          <w:szCs w:val="24"/>
        </w:rPr>
        <w:t xml:space="preserve">Na hrbolaté louce se klidně pásl kůň. </w:t>
      </w:r>
    </w:p>
    <w:p w:rsidR="007F2BC0" w:rsidRDefault="003269DE" w:rsidP="007F2BC0">
      <w:pPr>
        <w:pStyle w:val="Odstavecseseznamem"/>
        <w:numPr>
          <w:ilvl w:val="0"/>
          <w:numId w:val="1"/>
        </w:numPr>
        <w:spacing w:line="600" w:lineRule="auto"/>
        <w:rPr>
          <w:rFonts w:cstheme="minorHAnsi"/>
          <w:sz w:val="24"/>
          <w:szCs w:val="24"/>
        </w:rPr>
      </w:pPr>
      <w:r w:rsidRPr="003269DE">
        <w:rPr>
          <w:rFonts w:cstheme="minorHAnsi"/>
          <w:sz w:val="24"/>
          <w:szCs w:val="24"/>
        </w:rPr>
        <w:t xml:space="preserve">Včerejší změna počasí nikomu nesvědčila. </w:t>
      </w:r>
    </w:p>
    <w:p w:rsidR="007F2BC0" w:rsidRPr="007F2BC0" w:rsidRDefault="007F2BC0" w:rsidP="007F2BC0">
      <w:pPr>
        <w:pStyle w:val="Odstavecseseznamem"/>
        <w:numPr>
          <w:ilvl w:val="0"/>
          <w:numId w:val="1"/>
        </w:num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Hradiště Slovanů stálo na kopci. </w:t>
      </w:r>
    </w:p>
    <w:p w:rsidR="003269DE" w:rsidRPr="00C72D07" w:rsidRDefault="003269DE" w:rsidP="003269DE">
      <w:pPr>
        <w:spacing w:line="600" w:lineRule="auto"/>
        <w:rPr>
          <w:rFonts w:cstheme="minorHAnsi"/>
          <w:b/>
          <w:bCs/>
          <w:sz w:val="24"/>
          <w:szCs w:val="24"/>
          <w:u w:val="single"/>
        </w:rPr>
      </w:pPr>
      <w:r w:rsidRPr="00C72D07">
        <w:rPr>
          <w:rFonts w:cstheme="minorHAnsi"/>
          <w:b/>
          <w:bCs/>
          <w:sz w:val="24"/>
          <w:szCs w:val="24"/>
          <w:u w:val="single"/>
        </w:rPr>
        <w:t xml:space="preserve">II. Jazykový rozbor. </w:t>
      </w:r>
    </w:p>
    <w:p w:rsidR="003269DE" w:rsidRDefault="009067E5" w:rsidP="003269DE">
      <w:p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Michaela </w:t>
      </w:r>
      <w:r w:rsidR="00C72D07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Barbora půjdou dnes v osm hodin do kina na nový film. </w:t>
      </w:r>
    </w:p>
    <w:p w:rsidR="009067E5" w:rsidRDefault="009067E5" w:rsidP="009067E5">
      <w:pPr>
        <w:pStyle w:val="Odstavecseseznamem"/>
        <w:numPr>
          <w:ilvl w:val="0"/>
          <w:numId w:val="2"/>
        </w:num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Určete všechny slovní druhy. </w:t>
      </w:r>
    </w:p>
    <w:p w:rsidR="009067E5" w:rsidRDefault="009067E5" w:rsidP="009067E5">
      <w:pPr>
        <w:pStyle w:val="Odstavecseseznamem"/>
        <w:numPr>
          <w:ilvl w:val="0"/>
          <w:numId w:val="2"/>
        </w:num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Určete základní skladební dvojici.  </w:t>
      </w:r>
    </w:p>
    <w:p w:rsidR="009067E5" w:rsidRDefault="009067E5" w:rsidP="009067E5">
      <w:pPr>
        <w:pStyle w:val="Odstavecseseznamem"/>
        <w:numPr>
          <w:ilvl w:val="0"/>
          <w:numId w:val="2"/>
        </w:num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který typ podmětu se jedná?</w:t>
      </w:r>
    </w:p>
    <w:p w:rsidR="009067E5" w:rsidRDefault="009067E5" w:rsidP="009067E5">
      <w:pPr>
        <w:pStyle w:val="Odstavecseseznamem"/>
        <w:numPr>
          <w:ilvl w:val="0"/>
          <w:numId w:val="2"/>
        </w:num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Vypište přívlastky shodné.</w:t>
      </w:r>
    </w:p>
    <w:p w:rsidR="009067E5" w:rsidRDefault="009067E5" w:rsidP="009067E5">
      <w:pPr>
        <w:pStyle w:val="Odstavecseseznamem"/>
        <w:numPr>
          <w:ilvl w:val="0"/>
          <w:numId w:val="2"/>
        </w:num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Vypište příslovečná určení – určete jejich druh. </w:t>
      </w:r>
    </w:p>
    <w:p w:rsidR="007F2BC0" w:rsidRPr="007F2BC0" w:rsidRDefault="009067E5" w:rsidP="007F2BC0">
      <w:pPr>
        <w:pStyle w:val="Odstavecseseznamem"/>
        <w:numPr>
          <w:ilvl w:val="0"/>
          <w:numId w:val="2"/>
        </w:num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Určete mluvnické kategorie u slovesa půjdou. </w:t>
      </w:r>
    </w:p>
    <w:sectPr w:rsidR="007F2BC0" w:rsidRPr="007F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EAD"/>
    <w:multiLevelType w:val="hybridMultilevel"/>
    <w:tmpl w:val="C0480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2050"/>
    <w:multiLevelType w:val="hybridMultilevel"/>
    <w:tmpl w:val="57C6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1F"/>
    <w:rsid w:val="000238C6"/>
    <w:rsid w:val="003269DE"/>
    <w:rsid w:val="004B22A9"/>
    <w:rsid w:val="0072691F"/>
    <w:rsid w:val="00753F9E"/>
    <w:rsid w:val="007F2BC0"/>
    <w:rsid w:val="009067E5"/>
    <w:rsid w:val="00C7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8BA8"/>
  <w15:chartTrackingRefBased/>
  <w15:docId w15:val="{095A8EDB-C3F3-41F5-8573-95F7A529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Kšandová Jitka</dc:creator>
  <cp:keywords/>
  <dc:description/>
  <cp:lastModifiedBy>Kšandová Jitka</cp:lastModifiedBy>
  <cp:revision>6</cp:revision>
  <dcterms:created xsi:type="dcterms:W3CDTF">2020-05-18T05:39:00Z</dcterms:created>
  <dcterms:modified xsi:type="dcterms:W3CDTF">2020-05-20T18:55:00Z</dcterms:modified>
</cp:coreProperties>
</file>